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69B66" w14:textId="77777777" w:rsidR="00D5129B" w:rsidRPr="00D5129B" w:rsidRDefault="00D5129B">
      <w:pPr>
        <w:rPr>
          <w:sz w:val="16"/>
          <w:szCs w:val="16"/>
        </w:rPr>
        <w:sectPr w:rsidR="00D5129B" w:rsidRPr="00D5129B" w:rsidSect="00414E7B">
          <w:headerReference w:type="default" r:id="rId9"/>
          <w:pgSz w:w="12240" w:h="15840"/>
          <w:pgMar w:top="1440" w:right="1800" w:bottom="1440" w:left="1800" w:header="720" w:footer="720" w:gutter="0"/>
          <w:cols w:space="720"/>
          <w:docGrid w:linePitch="360"/>
        </w:sectPr>
      </w:pPr>
    </w:p>
    <w:p w14:paraId="03D82B0C" w14:textId="77777777" w:rsidR="00414E7B" w:rsidRDefault="00B5218B">
      <w:pPr>
        <w:rPr>
          <w:sz w:val="52"/>
          <w:szCs w:val="52"/>
        </w:rPr>
      </w:pPr>
      <w:bookmarkStart w:id="0" w:name="_GoBack"/>
      <w:bookmarkEnd w:id="0"/>
      <w:r>
        <w:rPr>
          <w:sz w:val="52"/>
          <w:szCs w:val="52"/>
        </w:rPr>
        <w:lastRenderedPageBreak/>
        <w:t>Statement of Work</w:t>
      </w:r>
    </w:p>
    <w:p w14:paraId="16F81EC3" w14:textId="77777777" w:rsidR="00B5218B" w:rsidRDefault="00B5218B"/>
    <w:p w14:paraId="47C0E98B" w14:textId="402DA603" w:rsidR="00B5218B" w:rsidRDefault="00B5218B" w:rsidP="00B5218B">
      <w:pPr>
        <w:pStyle w:val="normal0"/>
        <w:widowControl w:val="0"/>
        <w:spacing w:after="100"/>
        <w:rPr>
          <w:rFonts w:asciiTheme="minorHAnsi" w:eastAsia="Times" w:hAnsiTheme="minorHAnsi" w:cs="Times"/>
          <w:i/>
          <w:color w:val="800000"/>
          <w:sz w:val="24"/>
          <w:szCs w:val="24"/>
        </w:rPr>
      </w:pPr>
      <w:r>
        <w:rPr>
          <w:rFonts w:asciiTheme="minorHAnsi" w:eastAsia="Times" w:hAnsiTheme="minorHAnsi" w:cs="Times"/>
          <w:i/>
          <w:color w:val="800000"/>
          <w:sz w:val="24"/>
          <w:szCs w:val="24"/>
        </w:rPr>
        <w:t>The statement of work</w:t>
      </w:r>
      <w:r w:rsidRPr="007D55CC">
        <w:rPr>
          <w:rFonts w:asciiTheme="minorHAnsi" w:eastAsia="Times" w:hAnsiTheme="minorHAnsi" w:cs="Times"/>
          <w:i/>
          <w:color w:val="800000"/>
          <w:sz w:val="24"/>
          <w:szCs w:val="24"/>
        </w:rPr>
        <w:t xml:space="preserve"> document is designed to h</w:t>
      </w:r>
      <w:r>
        <w:rPr>
          <w:rFonts w:asciiTheme="minorHAnsi" w:eastAsia="Times" w:hAnsiTheme="minorHAnsi" w:cs="Times"/>
          <w:i/>
          <w:color w:val="800000"/>
          <w:sz w:val="24"/>
          <w:szCs w:val="24"/>
        </w:rPr>
        <w:t>elp both you as the consultant define the scope of services provided, including deliverables, timeline and the hours billed</w:t>
      </w:r>
      <w:r w:rsidRPr="007D55CC">
        <w:rPr>
          <w:rFonts w:asciiTheme="minorHAnsi" w:eastAsia="Times" w:hAnsiTheme="minorHAnsi" w:cs="Times"/>
          <w:i/>
          <w:color w:val="800000"/>
          <w:sz w:val="24"/>
          <w:szCs w:val="24"/>
        </w:rPr>
        <w:t>.</w:t>
      </w:r>
      <w:r w:rsidR="00A263DB">
        <w:rPr>
          <w:rFonts w:asciiTheme="minorHAnsi" w:eastAsia="Times" w:hAnsiTheme="minorHAnsi" w:cs="Times"/>
          <w:i/>
          <w:color w:val="800000"/>
          <w:sz w:val="24"/>
          <w:szCs w:val="24"/>
        </w:rPr>
        <w:t xml:space="preserve">  In</w:t>
      </w:r>
      <w:r>
        <w:rPr>
          <w:rFonts w:asciiTheme="minorHAnsi" w:eastAsia="Times" w:hAnsiTheme="minorHAnsi" w:cs="Times"/>
          <w:i/>
          <w:color w:val="800000"/>
          <w:sz w:val="24"/>
          <w:szCs w:val="24"/>
        </w:rPr>
        <w:t xml:space="preserve"> each section, delete the red help text and replace with the specifics of your bid.</w:t>
      </w:r>
    </w:p>
    <w:p w14:paraId="4ECC5702" w14:textId="77777777" w:rsidR="00B5218B" w:rsidRDefault="00B5218B" w:rsidP="00B5218B">
      <w:pPr>
        <w:pStyle w:val="normal0"/>
        <w:widowControl w:val="0"/>
        <w:spacing w:after="100"/>
        <w:rPr>
          <w:rFonts w:asciiTheme="minorHAnsi" w:eastAsia="Times" w:hAnsiTheme="minorHAnsi" w:cs="Times"/>
          <w:i/>
          <w:color w:val="800000"/>
          <w:sz w:val="24"/>
          <w:szCs w:val="24"/>
        </w:rPr>
      </w:pPr>
    </w:p>
    <w:p w14:paraId="1032B595" w14:textId="77777777" w:rsidR="00B5218B" w:rsidRPr="007D55CC" w:rsidRDefault="00B5218B" w:rsidP="00B5218B">
      <w:pPr>
        <w:pStyle w:val="normal0"/>
        <w:widowControl w:val="0"/>
        <w:pBdr>
          <w:bottom w:val="single" w:sz="4" w:space="1" w:color="auto"/>
        </w:pBdr>
        <w:spacing w:after="100"/>
        <w:rPr>
          <w:rFonts w:asciiTheme="minorHAnsi" w:eastAsia="Times" w:hAnsiTheme="minorHAnsi" w:cs="Times"/>
          <w:b/>
          <w:sz w:val="28"/>
          <w:szCs w:val="28"/>
        </w:rPr>
      </w:pPr>
      <w:r w:rsidRPr="007D55CC">
        <w:rPr>
          <w:rFonts w:asciiTheme="minorHAnsi" w:eastAsia="Times" w:hAnsiTheme="minorHAnsi" w:cs="Times"/>
          <w:b/>
          <w:sz w:val="28"/>
          <w:szCs w:val="28"/>
        </w:rPr>
        <w:t>Project Goal:</w:t>
      </w:r>
    </w:p>
    <w:p w14:paraId="046CBE0B" w14:textId="77777777" w:rsidR="00B5218B" w:rsidRDefault="00B5218B" w:rsidP="00B5218B">
      <w:pPr>
        <w:pStyle w:val="normal0"/>
        <w:widowControl w:val="0"/>
        <w:spacing w:after="100"/>
        <w:rPr>
          <w:rFonts w:asciiTheme="minorHAnsi" w:eastAsia="Times" w:hAnsiTheme="minorHAnsi" w:cs="Times"/>
          <w:i/>
          <w:color w:val="980000"/>
          <w:sz w:val="24"/>
          <w:szCs w:val="24"/>
        </w:rPr>
      </w:pPr>
      <w:r>
        <w:rPr>
          <w:rFonts w:asciiTheme="minorHAnsi" w:eastAsia="Times" w:hAnsiTheme="minorHAnsi" w:cs="Times"/>
          <w:i/>
          <w:color w:val="800000"/>
          <w:sz w:val="24"/>
          <w:szCs w:val="24"/>
        </w:rPr>
        <w:t xml:space="preserve">Here, restate the project goal as defined by the organization.  </w:t>
      </w:r>
      <w:r w:rsidRPr="007D55CC">
        <w:rPr>
          <w:rFonts w:asciiTheme="minorHAnsi" w:eastAsia="Times" w:hAnsiTheme="minorHAnsi" w:cs="Times"/>
          <w:i/>
          <w:color w:val="980000"/>
          <w:sz w:val="24"/>
          <w:szCs w:val="24"/>
        </w:rPr>
        <w:t xml:space="preserve">This is a high level statement describing the ultimate goal of the project, from an end user perspective.  Use the statement “We need our EHR to do X, because </w:t>
      </w:r>
      <w:proofErr w:type="gramStart"/>
      <w:r w:rsidRPr="007D55CC">
        <w:rPr>
          <w:rFonts w:asciiTheme="minorHAnsi" w:eastAsia="Times" w:hAnsiTheme="minorHAnsi" w:cs="Times"/>
          <w:i/>
          <w:color w:val="980000"/>
          <w:sz w:val="24"/>
          <w:szCs w:val="24"/>
        </w:rPr>
        <w:t>of  Y</w:t>
      </w:r>
      <w:proofErr w:type="gramEnd"/>
      <w:r w:rsidRPr="007D55CC">
        <w:rPr>
          <w:rFonts w:asciiTheme="minorHAnsi" w:eastAsia="Times" w:hAnsiTheme="minorHAnsi" w:cs="Times"/>
          <w:i/>
          <w:color w:val="980000"/>
          <w:sz w:val="24"/>
          <w:szCs w:val="24"/>
        </w:rPr>
        <w:t xml:space="preserve">.”  </w:t>
      </w:r>
    </w:p>
    <w:p w14:paraId="5AC36637" w14:textId="77777777" w:rsidR="00B5218B" w:rsidRDefault="00B5218B" w:rsidP="00B5218B">
      <w:pPr>
        <w:pStyle w:val="normal0"/>
        <w:widowControl w:val="0"/>
        <w:spacing w:after="100"/>
        <w:rPr>
          <w:rFonts w:asciiTheme="minorHAnsi" w:eastAsia="Times" w:hAnsiTheme="minorHAnsi" w:cs="Times"/>
          <w:i/>
          <w:color w:val="980000"/>
          <w:sz w:val="24"/>
          <w:szCs w:val="24"/>
        </w:rPr>
      </w:pPr>
    </w:p>
    <w:p w14:paraId="15352AFE" w14:textId="77777777" w:rsidR="00B5218B" w:rsidRPr="007D55CC" w:rsidRDefault="00B5218B" w:rsidP="00B5218B">
      <w:pPr>
        <w:pStyle w:val="normal0"/>
        <w:widowControl w:val="0"/>
        <w:pBdr>
          <w:bottom w:val="single" w:sz="4" w:space="1" w:color="auto"/>
        </w:pBdr>
        <w:spacing w:after="100"/>
        <w:rPr>
          <w:rFonts w:asciiTheme="minorHAnsi" w:eastAsia="Times" w:hAnsiTheme="minorHAnsi" w:cs="Times"/>
          <w:b/>
          <w:sz w:val="28"/>
          <w:szCs w:val="28"/>
        </w:rPr>
      </w:pPr>
      <w:r>
        <w:rPr>
          <w:rFonts w:asciiTheme="minorHAnsi" w:eastAsia="Times" w:hAnsiTheme="minorHAnsi" w:cs="Times"/>
          <w:b/>
          <w:sz w:val="28"/>
          <w:szCs w:val="28"/>
        </w:rPr>
        <w:t>Summary of Deliverables</w:t>
      </w:r>
      <w:r w:rsidRPr="007D55CC">
        <w:rPr>
          <w:rFonts w:asciiTheme="minorHAnsi" w:eastAsia="Times" w:hAnsiTheme="minorHAnsi" w:cs="Times"/>
          <w:b/>
          <w:sz w:val="28"/>
          <w:szCs w:val="28"/>
        </w:rPr>
        <w:t>:</w:t>
      </w:r>
    </w:p>
    <w:p w14:paraId="33BF120A" w14:textId="77777777" w:rsidR="00B5218B" w:rsidRDefault="00B5218B" w:rsidP="00B5218B">
      <w:pPr>
        <w:pStyle w:val="normal0"/>
        <w:widowControl w:val="0"/>
        <w:spacing w:after="100"/>
        <w:rPr>
          <w:rFonts w:asciiTheme="minorHAnsi" w:eastAsia="Times" w:hAnsiTheme="minorHAnsi" w:cs="Times"/>
          <w:i/>
          <w:color w:val="800000"/>
          <w:sz w:val="24"/>
          <w:szCs w:val="24"/>
        </w:rPr>
      </w:pPr>
      <w:r w:rsidRPr="007D55CC">
        <w:rPr>
          <w:rFonts w:asciiTheme="minorHAnsi" w:eastAsia="Times" w:hAnsiTheme="minorHAnsi" w:cs="Times"/>
          <w:i/>
          <w:color w:val="800000"/>
          <w:sz w:val="24"/>
          <w:szCs w:val="24"/>
        </w:rPr>
        <w:t xml:space="preserve"> </w:t>
      </w:r>
      <w:r>
        <w:rPr>
          <w:rFonts w:asciiTheme="minorHAnsi" w:eastAsia="Times" w:hAnsiTheme="minorHAnsi" w:cs="Times"/>
          <w:i/>
          <w:color w:val="800000"/>
          <w:sz w:val="24"/>
          <w:szCs w:val="24"/>
        </w:rPr>
        <w:t>List all of the tasks you feel you need to perform in order to achieve the end goal of the project.  Simply list all of the tasks in a bulleted list.</w:t>
      </w:r>
    </w:p>
    <w:p w14:paraId="4423D336" w14:textId="77777777" w:rsidR="00B5218B" w:rsidRPr="007D55CC" w:rsidRDefault="00B5218B" w:rsidP="00B5218B">
      <w:pPr>
        <w:pStyle w:val="normal0"/>
        <w:widowControl w:val="0"/>
        <w:spacing w:after="100"/>
        <w:rPr>
          <w:rFonts w:asciiTheme="minorHAnsi" w:eastAsia="Times" w:hAnsiTheme="minorHAnsi" w:cs="Times"/>
        </w:rPr>
      </w:pPr>
      <w:r w:rsidRPr="007D55CC">
        <w:rPr>
          <w:rFonts w:asciiTheme="minorHAnsi" w:eastAsia="Times" w:hAnsiTheme="minorHAnsi" w:cs="Times"/>
        </w:rPr>
        <w:t>Example:</w:t>
      </w:r>
    </w:p>
    <w:p w14:paraId="2D6AA6B2" w14:textId="77777777" w:rsidR="00B5218B" w:rsidRPr="007D55CC" w:rsidRDefault="00B5218B" w:rsidP="00B5218B">
      <w:pPr>
        <w:pStyle w:val="normal0"/>
        <w:widowControl w:val="0"/>
        <w:spacing w:after="100"/>
        <w:rPr>
          <w:rFonts w:asciiTheme="minorHAnsi" w:eastAsia="Times" w:hAnsiTheme="minorHAnsi" w:cs="Times"/>
        </w:rPr>
      </w:pPr>
      <w:r>
        <w:rPr>
          <w:rFonts w:asciiTheme="minorHAnsi" w:eastAsia="Times" w:hAnsiTheme="minorHAnsi" w:cs="Times"/>
        </w:rPr>
        <w:t>Deliverables to be completed</w:t>
      </w:r>
      <w:r w:rsidRPr="007D55CC">
        <w:rPr>
          <w:rFonts w:asciiTheme="minorHAnsi" w:eastAsia="Times" w:hAnsiTheme="minorHAnsi" w:cs="Times"/>
        </w:rPr>
        <w:t>:</w:t>
      </w:r>
    </w:p>
    <w:p w14:paraId="6F89B99A" w14:textId="77777777" w:rsidR="00B5218B" w:rsidRDefault="00B5218B" w:rsidP="00B5218B">
      <w:pPr>
        <w:pStyle w:val="normal0"/>
        <w:widowControl w:val="0"/>
        <w:numPr>
          <w:ilvl w:val="0"/>
          <w:numId w:val="1"/>
        </w:numPr>
        <w:spacing w:after="100"/>
        <w:ind w:hanging="360"/>
        <w:contextualSpacing/>
        <w:rPr>
          <w:rFonts w:asciiTheme="minorHAnsi" w:eastAsia="Times" w:hAnsiTheme="minorHAnsi" w:cs="Times"/>
        </w:rPr>
      </w:pPr>
      <w:r>
        <w:rPr>
          <w:rFonts w:asciiTheme="minorHAnsi" w:eastAsia="Times" w:hAnsiTheme="minorHAnsi" w:cs="Times"/>
        </w:rPr>
        <w:t xml:space="preserve">Create new SER rules for </w:t>
      </w:r>
      <w:proofErr w:type="gramStart"/>
      <w:r>
        <w:rPr>
          <w:rFonts w:asciiTheme="minorHAnsi" w:eastAsia="Times" w:hAnsiTheme="minorHAnsi" w:cs="Times"/>
        </w:rPr>
        <w:t>rule based</w:t>
      </w:r>
      <w:proofErr w:type="gramEnd"/>
      <w:r>
        <w:rPr>
          <w:rFonts w:asciiTheme="minorHAnsi" w:eastAsia="Times" w:hAnsiTheme="minorHAnsi" w:cs="Times"/>
        </w:rPr>
        <w:t xml:space="preserve"> contexts</w:t>
      </w:r>
      <w:r w:rsidRPr="007D55CC">
        <w:rPr>
          <w:rFonts w:asciiTheme="minorHAnsi" w:eastAsia="Times" w:hAnsiTheme="minorHAnsi" w:cs="Times"/>
        </w:rPr>
        <w:t>.</w:t>
      </w:r>
    </w:p>
    <w:p w14:paraId="11A238F7" w14:textId="77777777" w:rsidR="00B5218B" w:rsidRDefault="00B5218B" w:rsidP="00B5218B">
      <w:pPr>
        <w:pStyle w:val="normal0"/>
        <w:widowControl w:val="0"/>
        <w:numPr>
          <w:ilvl w:val="0"/>
          <w:numId w:val="1"/>
        </w:numPr>
        <w:spacing w:after="100"/>
        <w:ind w:hanging="360"/>
        <w:contextualSpacing/>
        <w:rPr>
          <w:rFonts w:asciiTheme="minorHAnsi" w:eastAsia="Times" w:hAnsiTheme="minorHAnsi" w:cs="Times"/>
        </w:rPr>
      </w:pPr>
      <w:r>
        <w:rPr>
          <w:rFonts w:asciiTheme="minorHAnsi" w:eastAsia="Times" w:hAnsiTheme="minorHAnsi" w:cs="Times"/>
        </w:rPr>
        <w:t>Define categories to correspond to new SER rules.</w:t>
      </w:r>
    </w:p>
    <w:p w14:paraId="1770247D" w14:textId="77777777" w:rsidR="00B5218B" w:rsidRPr="007D55CC" w:rsidRDefault="00B5218B" w:rsidP="00B5218B">
      <w:pPr>
        <w:pStyle w:val="normal0"/>
        <w:widowControl w:val="0"/>
        <w:numPr>
          <w:ilvl w:val="0"/>
          <w:numId w:val="1"/>
        </w:numPr>
        <w:spacing w:after="100"/>
        <w:ind w:hanging="360"/>
        <w:contextualSpacing/>
        <w:rPr>
          <w:rFonts w:asciiTheme="minorHAnsi" w:eastAsia="Times" w:hAnsiTheme="minorHAnsi" w:cs="Times"/>
        </w:rPr>
      </w:pPr>
      <w:r>
        <w:rPr>
          <w:rFonts w:asciiTheme="minorHAnsi" w:eastAsia="Times" w:hAnsiTheme="minorHAnsi" w:cs="Times"/>
        </w:rPr>
        <w:t>Map new SER rules to categories in LSD</w:t>
      </w:r>
    </w:p>
    <w:p w14:paraId="44349133" w14:textId="77777777" w:rsidR="00B5218B" w:rsidRDefault="00B5218B" w:rsidP="00B5218B">
      <w:pPr>
        <w:pStyle w:val="normal0"/>
        <w:widowControl w:val="0"/>
        <w:numPr>
          <w:ilvl w:val="0"/>
          <w:numId w:val="1"/>
        </w:numPr>
        <w:spacing w:after="100"/>
        <w:ind w:hanging="360"/>
        <w:contextualSpacing/>
        <w:rPr>
          <w:rFonts w:asciiTheme="minorHAnsi" w:eastAsia="Times" w:hAnsiTheme="minorHAnsi" w:cs="Times"/>
        </w:rPr>
      </w:pPr>
      <w:proofErr w:type="spellStart"/>
      <w:r>
        <w:rPr>
          <w:rFonts w:asciiTheme="minorHAnsi" w:eastAsia="Times" w:hAnsiTheme="minorHAnsi" w:cs="Times"/>
        </w:rPr>
        <w:t>Etc</w:t>
      </w:r>
      <w:proofErr w:type="spellEnd"/>
    </w:p>
    <w:p w14:paraId="2FB31770" w14:textId="77777777" w:rsidR="00B5218B" w:rsidRDefault="00B5218B" w:rsidP="00B5218B">
      <w:pPr>
        <w:pStyle w:val="normal0"/>
        <w:widowControl w:val="0"/>
        <w:spacing w:after="100"/>
        <w:contextualSpacing/>
        <w:rPr>
          <w:rFonts w:asciiTheme="minorHAnsi" w:eastAsia="Times" w:hAnsiTheme="minorHAnsi" w:cs="Times"/>
        </w:rPr>
      </w:pPr>
    </w:p>
    <w:p w14:paraId="0496E93A" w14:textId="77777777" w:rsidR="00B5218B" w:rsidRPr="007D55CC" w:rsidRDefault="00B5218B" w:rsidP="00B5218B">
      <w:pPr>
        <w:pStyle w:val="normal0"/>
        <w:widowControl w:val="0"/>
        <w:pBdr>
          <w:bottom w:val="single" w:sz="4" w:space="1" w:color="auto"/>
        </w:pBdr>
        <w:spacing w:after="100"/>
        <w:rPr>
          <w:rFonts w:asciiTheme="minorHAnsi" w:eastAsia="Times" w:hAnsiTheme="minorHAnsi" w:cs="Times"/>
          <w:b/>
          <w:sz w:val="28"/>
          <w:szCs w:val="28"/>
        </w:rPr>
      </w:pPr>
      <w:r>
        <w:rPr>
          <w:rFonts w:asciiTheme="minorHAnsi" w:eastAsia="Times" w:hAnsiTheme="minorHAnsi" w:cs="Times"/>
          <w:b/>
          <w:sz w:val="28"/>
          <w:szCs w:val="28"/>
        </w:rPr>
        <w:t>Schedule</w:t>
      </w:r>
    </w:p>
    <w:p w14:paraId="2C7DF8C3" w14:textId="77777777" w:rsidR="00B5218B" w:rsidRDefault="00B5218B" w:rsidP="00B5218B">
      <w:pPr>
        <w:pStyle w:val="normal0"/>
        <w:widowControl w:val="0"/>
        <w:spacing w:after="100"/>
        <w:rPr>
          <w:rFonts w:asciiTheme="minorHAnsi" w:eastAsia="Times" w:hAnsiTheme="minorHAnsi" w:cs="Times"/>
          <w:i/>
          <w:color w:val="800000"/>
          <w:sz w:val="24"/>
          <w:szCs w:val="24"/>
        </w:rPr>
      </w:pPr>
      <w:r>
        <w:rPr>
          <w:rFonts w:asciiTheme="minorHAnsi" w:eastAsia="Times" w:hAnsiTheme="minorHAnsi" w:cs="Times"/>
          <w:i/>
          <w:color w:val="800000"/>
          <w:sz w:val="24"/>
          <w:szCs w:val="24"/>
        </w:rPr>
        <w:t>Create a schedule for completing all of the deliverables listed above.  Be specific with regards to dates.  Compose this section as if the project were to start tomorrow.  When finalizing with the organization, the dates will be changed to reflect the updated schedule.</w:t>
      </w:r>
    </w:p>
    <w:p w14:paraId="77BD2E7F" w14:textId="77777777" w:rsidR="00B5218B" w:rsidRDefault="00B5218B" w:rsidP="00B5218B">
      <w:pPr>
        <w:pStyle w:val="normal0"/>
        <w:widowControl w:val="0"/>
        <w:spacing w:after="100"/>
        <w:rPr>
          <w:rFonts w:asciiTheme="minorHAnsi" w:eastAsia="Times" w:hAnsiTheme="minorHAnsi" w:cs="Times"/>
          <w:i/>
          <w:color w:val="800000"/>
          <w:sz w:val="24"/>
          <w:szCs w:val="24"/>
        </w:rPr>
      </w:pPr>
    </w:p>
    <w:p w14:paraId="2FADC04A" w14:textId="77777777" w:rsidR="00B5218B" w:rsidRPr="007D55CC" w:rsidRDefault="00B5218B" w:rsidP="00B5218B">
      <w:pPr>
        <w:pStyle w:val="normal0"/>
        <w:widowControl w:val="0"/>
        <w:pBdr>
          <w:bottom w:val="single" w:sz="4" w:space="1" w:color="auto"/>
        </w:pBdr>
        <w:spacing w:after="100"/>
        <w:rPr>
          <w:rFonts w:asciiTheme="minorHAnsi" w:eastAsia="Times" w:hAnsiTheme="minorHAnsi" w:cs="Times"/>
          <w:b/>
          <w:sz w:val="28"/>
          <w:szCs w:val="28"/>
        </w:rPr>
      </w:pPr>
      <w:r>
        <w:rPr>
          <w:rFonts w:asciiTheme="minorHAnsi" w:eastAsia="Times" w:hAnsiTheme="minorHAnsi" w:cs="Times"/>
          <w:b/>
          <w:sz w:val="28"/>
          <w:szCs w:val="28"/>
        </w:rPr>
        <w:t>Project Requirements</w:t>
      </w:r>
    </w:p>
    <w:p w14:paraId="37B69DFE" w14:textId="77777777" w:rsidR="00B5218B" w:rsidRDefault="00B5218B" w:rsidP="00B5218B">
      <w:pPr>
        <w:pStyle w:val="normal0"/>
        <w:widowControl w:val="0"/>
        <w:spacing w:after="100"/>
        <w:rPr>
          <w:rFonts w:asciiTheme="minorHAnsi" w:eastAsia="Times" w:hAnsiTheme="minorHAnsi" w:cs="Times"/>
          <w:i/>
          <w:color w:val="800000"/>
          <w:sz w:val="24"/>
          <w:szCs w:val="24"/>
        </w:rPr>
      </w:pPr>
      <w:r>
        <w:rPr>
          <w:rFonts w:asciiTheme="minorHAnsi" w:eastAsia="Times" w:hAnsiTheme="minorHAnsi" w:cs="Times"/>
          <w:i/>
          <w:color w:val="800000"/>
          <w:sz w:val="24"/>
          <w:szCs w:val="24"/>
        </w:rPr>
        <w:t>List everything you will need from the organization in order to complete the project.  This shoul</w:t>
      </w:r>
      <w:r w:rsidR="009B0DF6">
        <w:rPr>
          <w:rFonts w:asciiTheme="minorHAnsi" w:eastAsia="Times" w:hAnsiTheme="minorHAnsi" w:cs="Times"/>
          <w:i/>
          <w:color w:val="800000"/>
          <w:sz w:val="24"/>
          <w:szCs w:val="24"/>
        </w:rPr>
        <w:t>d include system access and</w:t>
      </w:r>
      <w:r>
        <w:rPr>
          <w:rFonts w:asciiTheme="minorHAnsi" w:eastAsia="Times" w:hAnsiTheme="minorHAnsi" w:cs="Times"/>
          <w:i/>
          <w:color w:val="800000"/>
          <w:sz w:val="24"/>
          <w:szCs w:val="24"/>
        </w:rPr>
        <w:t xml:space="preserve"> access to </w:t>
      </w:r>
      <w:proofErr w:type="spellStart"/>
      <w:r w:rsidR="009B0DF6">
        <w:rPr>
          <w:rFonts w:asciiTheme="minorHAnsi" w:eastAsia="Times" w:hAnsiTheme="minorHAnsi" w:cs="Times"/>
          <w:i/>
          <w:color w:val="800000"/>
          <w:sz w:val="24"/>
          <w:szCs w:val="24"/>
        </w:rPr>
        <w:t>UserWeb</w:t>
      </w:r>
      <w:proofErr w:type="spellEnd"/>
      <w:r w:rsidR="009B0DF6">
        <w:rPr>
          <w:rFonts w:asciiTheme="minorHAnsi" w:eastAsia="Times" w:hAnsiTheme="minorHAnsi" w:cs="Times"/>
          <w:i/>
          <w:color w:val="800000"/>
          <w:sz w:val="24"/>
          <w:szCs w:val="24"/>
        </w:rPr>
        <w:t xml:space="preserve"> if necessary.  Also include any projected stakeholder decisions that you still need to be defined.  This is an important </w:t>
      </w:r>
      <w:r w:rsidR="009B0DF6">
        <w:rPr>
          <w:rFonts w:asciiTheme="minorHAnsi" w:eastAsia="Times" w:hAnsiTheme="minorHAnsi" w:cs="Times"/>
          <w:i/>
          <w:color w:val="800000"/>
          <w:sz w:val="24"/>
          <w:szCs w:val="24"/>
        </w:rPr>
        <w:lastRenderedPageBreak/>
        <w:t>section in the event that a project timeline is negatively affected.  This section protects you as a consultant from delays that are out of your control.</w:t>
      </w:r>
    </w:p>
    <w:p w14:paraId="73D7DB35" w14:textId="77777777" w:rsidR="009B0DF6" w:rsidRDefault="009B0DF6" w:rsidP="00B5218B">
      <w:pPr>
        <w:pStyle w:val="normal0"/>
        <w:widowControl w:val="0"/>
        <w:spacing w:after="100"/>
        <w:rPr>
          <w:rFonts w:asciiTheme="minorHAnsi" w:eastAsia="Times" w:hAnsiTheme="minorHAnsi" w:cs="Times"/>
          <w:i/>
          <w:color w:val="800000"/>
          <w:sz w:val="24"/>
          <w:szCs w:val="24"/>
        </w:rPr>
      </w:pPr>
    </w:p>
    <w:p w14:paraId="3B017A76" w14:textId="77777777" w:rsidR="009B0DF6" w:rsidRPr="007D55CC" w:rsidRDefault="009B0DF6" w:rsidP="009B0DF6">
      <w:pPr>
        <w:pStyle w:val="normal0"/>
        <w:widowControl w:val="0"/>
        <w:pBdr>
          <w:bottom w:val="single" w:sz="4" w:space="1" w:color="auto"/>
        </w:pBdr>
        <w:spacing w:after="100"/>
        <w:rPr>
          <w:rFonts w:asciiTheme="minorHAnsi" w:eastAsia="Times" w:hAnsiTheme="minorHAnsi" w:cs="Times"/>
          <w:b/>
          <w:sz w:val="28"/>
          <w:szCs w:val="28"/>
        </w:rPr>
      </w:pPr>
      <w:r>
        <w:rPr>
          <w:rFonts w:asciiTheme="minorHAnsi" w:eastAsia="Times" w:hAnsiTheme="minorHAnsi" w:cs="Times"/>
          <w:b/>
          <w:sz w:val="28"/>
          <w:szCs w:val="28"/>
        </w:rPr>
        <w:t>Fee Summary</w:t>
      </w:r>
      <w:r w:rsidRPr="007D55CC">
        <w:rPr>
          <w:rFonts w:asciiTheme="minorHAnsi" w:eastAsia="Times" w:hAnsiTheme="minorHAnsi" w:cs="Times"/>
          <w:b/>
          <w:sz w:val="28"/>
          <w:szCs w:val="28"/>
        </w:rPr>
        <w:t>:</w:t>
      </w:r>
    </w:p>
    <w:p w14:paraId="42C3E499" w14:textId="77777777" w:rsidR="009B0DF6" w:rsidRDefault="009B0DF6" w:rsidP="009B0DF6">
      <w:pPr>
        <w:pStyle w:val="normal0"/>
        <w:widowControl w:val="0"/>
        <w:spacing w:after="100"/>
        <w:rPr>
          <w:rFonts w:asciiTheme="minorHAnsi" w:eastAsia="Times" w:hAnsiTheme="minorHAnsi" w:cs="Times"/>
          <w:i/>
          <w:color w:val="800000"/>
          <w:sz w:val="24"/>
          <w:szCs w:val="24"/>
        </w:rPr>
      </w:pPr>
      <w:r>
        <w:rPr>
          <w:rFonts w:asciiTheme="minorHAnsi" w:eastAsia="Times" w:hAnsiTheme="minorHAnsi" w:cs="Times"/>
          <w:i/>
          <w:color w:val="800000"/>
          <w:sz w:val="24"/>
          <w:szCs w:val="24"/>
        </w:rPr>
        <w:t>Fill out the table below with your bid.  Keep in mind that this number may change as a result of further negotiations with the organization.  Make sure you are only billing for the hours you will actually need to complete the project.  For example, if your schedule above projects the completion of the project in four weeks but you only need 40 hours to complete the project, only bill for 40 hours.</w:t>
      </w:r>
    </w:p>
    <w:p w14:paraId="7025925A" w14:textId="77777777" w:rsidR="009B0DF6" w:rsidRDefault="009B0DF6" w:rsidP="009B0DF6">
      <w:pPr>
        <w:pStyle w:val="normal0"/>
        <w:widowControl w:val="0"/>
        <w:spacing w:after="100"/>
        <w:rPr>
          <w:rFonts w:asciiTheme="minorHAnsi" w:eastAsia="Times" w:hAnsiTheme="minorHAnsi" w:cs="Times"/>
          <w:i/>
          <w:color w:val="800000"/>
          <w:sz w:val="24"/>
          <w:szCs w:val="24"/>
        </w:rPr>
      </w:pPr>
    </w:p>
    <w:tbl>
      <w:tblPr>
        <w:tblpPr w:leftFromText="180" w:rightFromText="180" w:vertAnchor="text" w:horzAnchor="page" w:tblpX="2089" w:tblpY="-174"/>
        <w:tblW w:w="8196" w:type="dxa"/>
        <w:tblLook w:val="04A0" w:firstRow="1" w:lastRow="0" w:firstColumn="1" w:lastColumn="0" w:noHBand="0" w:noVBand="1"/>
      </w:tblPr>
      <w:tblGrid>
        <w:gridCol w:w="5446"/>
        <w:gridCol w:w="2750"/>
      </w:tblGrid>
      <w:tr w:rsidR="002B0A52" w:rsidRPr="002B0A52" w14:paraId="3EECA536" w14:textId="77777777" w:rsidTr="002B0A52">
        <w:trPr>
          <w:trHeight w:val="354"/>
        </w:trPr>
        <w:tc>
          <w:tcPr>
            <w:tcW w:w="8196" w:type="dxa"/>
            <w:gridSpan w:val="2"/>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22CA1DF9" w14:textId="77777777" w:rsidR="002B0A52" w:rsidRPr="002B0A52" w:rsidRDefault="002B0A52" w:rsidP="002B0A52">
            <w:pPr>
              <w:jc w:val="center"/>
              <w:rPr>
                <w:rFonts w:ascii="Calibri" w:eastAsia="Times New Roman" w:hAnsi="Calibri" w:cs="Times New Roman"/>
                <w:color w:val="000000"/>
              </w:rPr>
            </w:pPr>
            <w:r w:rsidRPr="002B0A52">
              <w:rPr>
                <w:rFonts w:ascii="Calibri" w:eastAsia="Times New Roman" w:hAnsi="Calibri" w:cs="Times New Roman"/>
                <w:color w:val="000000"/>
              </w:rPr>
              <w:t>Fee Schedule</w:t>
            </w:r>
          </w:p>
        </w:tc>
      </w:tr>
      <w:tr w:rsidR="002B0A52" w:rsidRPr="002B0A52" w14:paraId="687935F6" w14:textId="77777777" w:rsidTr="002B0A52">
        <w:trPr>
          <w:trHeight w:val="446"/>
        </w:trPr>
        <w:tc>
          <w:tcPr>
            <w:tcW w:w="5446" w:type="dxa"/>
            <w:tcBorders>
              <w:top w:val="nil"/>
              <w:left w:val="single" w:sz="4" w:space="0" w:color="auto"/>
              <w:bottom w:val="single" w:sz="4" w:space="0" w:color="auto"/>
              <w:right w:val="single" w:sz="4" w:space="0" w:color="auto"/>
            </w:tcBorders>
            <w:shd w:val="clear" w:color="auto" w:fill="auto"/>
            <w:noWrap/>
            <w:vAlign w:val="bottom"/>
            <w:hideMark/>
          </w:tcPr>
          <w:p w14:paraId="178AD499" w14:textId="77777777" w:rsidR="002B0A52" w:rsidRPr="002B0A52" w:rsidRDefault="002B0A52" w:rsidP="002B0A52">
            <w:pPr>
              <w:rPr>
                <w:rFonts w:ascii="Calibri" w:eastAsia="Times New Roman" w:hAnsi="Calibri" w:cs="Times New Roman"/>
                <w:color w:val="000000"/>
              </w:rPr>
            </w:pPr>
            <w:r w:rsidRPr="002B0A52">
              <w:rPr>
                <w:rFonts w:ascii="Calibri" w:eastAsia="Times New Roman" w:hAnsi="Calibri" w:cs="Times New Roman"/>
                <w:color w:val="000000"/>
              </w:rPr>
              <w:t>Hours Billed</w:t>
            </w:r>
          </w:p>
        </w:tc>
        <w:tc>
          <w:tcPr>
            <w:tcW w:w="2750" w:type="dxa"/>
            <w:tcBorders>
              <w:top w:val="nil"/>
              <w:left w:val="nil"/>
              <w:bottom w:val="single" w:sz="4" w:space="0" w:color="auto"/>
              <w:right w:val="single" w:sz="4" w:space="0" w:color="auto"/>
            </w:tcBorders>
            <w:shd w:val="clear" w:color="auto" w:fill="auto"/>
            <w:noWrap/>
            <w:vAlign w:val="bottom"/>
            <w:hideMark/>
          </w:tcPr>
          <w:p w14:paraId="440AAC1A" w14:textId="2CCBBD68" w:rsidR="002B0A52" w:rsidRPr="002B0A52" w:rsidRDefault="00771038" w:rsidP="002B0A52">
            <w:pPr>
              <w:jc w:val="right"/>
              <w:rPr>
                <w:rFonts w:ascii="Calibri" w:eastAsia="Times New Roman" w:hAnsi="Calibri" w:cs="Times New Roman"/>
                <w:color w:val="000000"/>
              </w:rPr>
            </w:pPr>
            <w:r>
              <w:rPr>
                <w:rFonts w:ascii="Calibri" w:eastAsia="Times New Roman" w:hAnsi="Calibri" w:cs="Times New Roman"/>
                <w:color w:val="000000"/>
              </w:rPr>
              <w:t xml:space="preserve"> $40</w:t>
            </w:r>
            <w:r w:rsidR="002B0A52" w:rsidRPr="002B0A52">
              <w:rPr>
                <w:rFonts w:ascii="Calibri" w:eastAsia="Times New Roman" w:hAnsi="Calibri" w:cs="Times New Roman"/>
                <w:color w:val="000000"/>
              </w:rPr>
              <w:t xml:space="preserve">.00 </w:t>
            </w:r>
          </w:p>
        </w:tc>
      </w:tr>
      <w:tr w:rsidR="002B0A52" w:rsidRPr="002B0A52" w14:paraId="75DD2DA0" w14:textId="77777777" w:rsidTr="002B0A52">
        <w:trPr>
          <w:trHeight w:val="446"/>
        </w:trPr>
        <w:tc>
          <w:tcPr>
            <w:tcW w:w="5446" w:type="dxa"/>
            <w:tcBorders>
              <w:top w:val="nil"/>
              <w:left w:val="single" w:sz="4" w:space="0" w:color="auto"/>
              <w:bottom w:val="single" w:sz="4" w:space="0" w:color="auto"/>
              <w:right w:val="single" w:sz="4" w:space="0" w:color="auto"/>
            </w:tcBorders>
            <w:shd w:val="clear" w:color="auto" w:fill="auto"/>
            <w:noWrap/>
            <w:vAlign w:val="bottom"/>
            <w:hideMark/>
          </w:tcPr>
          <w:p w14:paraId="0D181A60" w14:textId="77777777" w:rsidR="002B0A52" w:rsidRPr="002B0A52" w:rsidRDefault="002B0A52" w:rsidP="002B0A52">
            <w:pPr>
              <w:rPr>
                <w:rFonts w:ascii="Calibri" w:eastAsia="Times New Roman" w:hAnsi="Calibri" w:cs="Times New Roman"/>
                <w:color w:val="000000"/>
              </w:rPr>
            </w:pPr>
            <w:r w:rsidRPr="002B0A52">
              <w:rPr>
                <w:rFonts w:ascii="Calibri" w:eastAsia="Times New Roman" w:hAnsi="Calibri" w:cs="Times New Roman"/>
                <w:color w:val="000000"/>
              </w:rPr>
              <w:t>Hourly rate</w:t>
            </w:r>
          </w:p>
        </w:tc>
        <w:tc>
          <w:tcPr>
            <w:tcW w:w="2750" w:type="dxa"/>
            <w:tcBorders>
              <w:top w:val="nil"/>
              <w:left w:val="nil"/>
              <w:bottom w:val="single" w:sz="4" w:space="0" w:color="auto"/>
              <w:right w:val="single" w:sz="4" w:space="0" w:color="auto"/>
            </w:tcBorders>
            <w:shd w:val="clear" w:color="auto" w:fill="auto"/>
            <w:noWrap/>
            <w:vAlign w:val="bottom"/>
            <w:hideMark/>
          </w:tcPr>
          <w:p w14:paraId="70B89FF3" w14:textId="77777777" w:rsidR="002B0A52" w:rsidRPr="002B0A52" w:rsidRDefault="002B0A52" w:rsidP="002B0A52">
            <w:pPr>
              <w:jc w:val="right"/>
              <w:rPr>
                <w:rFonts w:ascii="Calibri" w:eastAsia="Times New Roman" w:hAnsi="Calibri" w:cs="Times New Roman"/>
                <w:color w:val="000000"/>
              </w:rPr>
            </w:pPr>
            <w:r w:rsidRPr="002B0A52">
              <w:rPr>
                <w:rFonts w:ascii="Calibri" w:eastAsia="Times New Roman" w:hAnsi="Calibri" w:cs="Times New Roman"/>
                <w:color w:val="000000"/>
              </w:rPr>
              <w:t xml:space="preserve"> $100.00 </w:t>
            </w:r>
          </w:p>
        </w:tc>
      </w:tr>
      <w:tr w:rsidR="002B0A52" w:rsidRPr="002B0A52" w14:paraId="244A212C" w14:textId="77777777" w:rsidTr="002B0A52">
        <w:trPr>
          <w:trHeight w:val="446"/>
        </w:trPr>
        <w:tc>
          <w:tcPr>
            <w:tcW w:w="5446" w:type="dxa"/>
            <w:tcBorders>
              <w:top w:val="nil"/>
              <w:left w:val="single" w:sz="4" w:space="0" w:color="auto"/>
              <w:bottom w:val="single" w:sz="4" w:space="0" w:color="auto"/>
              <w:right w:val="single" w:sz="4" w:space="0" w:color="auto"/>
            </w:tcBorders>
            <w:shd w:val="clear" w:color="auto" w:fill="auto"/>
            <w:noWrap/>
            <w:vAlign w:val="bottom"/>
            <w:hideMark/>
          </w:tcPr>
          <w:p w14:paraId="412C592C" w14:textId="77777777" w:rsidR="002B0A52" w:rsidRPr="002B0A52" w:rsidRDefault="002B0A52" w:rsidP="002B0A52">
            <w:pPr>
              <w:rPr>
                <w:rFonts w:ascii="Calibri" w:eastAsia="Times New Roman" w:hAnsi="Calibri" w:cs="Times New Roman"/>
                <w:color w:val="000000"/>
              </w:rPr>
            </w:pPr>
            <w:r w:rsidRPr="002B0A52">
              <w:rPr>
                <w:rFonts w:ascii="Calibri" w:eastAsia="Times New Roman" w:hAnsi="Calibri" w:cs="Times New Roman"/>
                <w:color w:val="000000"/>
              </w:rPr>
              <w:t>Total billed</w:t>
            </w:r>
          </w:p>
        </w:tc>
        <w:tc>
          <w:tcPr>
            <w:tcW w:w="2750" w:type="dxa"/>
            <w:tcBorders>
              <w:top w:val="nil"/>
              <w:left w:val="nil"/>
              <w:bottom w:val="single" w:sz="4" w:space="0" w:color="auto"/>
              <w:right w:val="single" w:sz="4" w:space="0" w:color="auto"/>
            </w:tcBorders>
            <w:shd w:val="clear" w:color="000000" w:fill="D9D9D9"/>
            <w:noWrap/>
            <w:vAlign w:val="bottom"/>
            <w:hideMark/>
          </w:tcPr>
          <w:p w14:paraId="5D65C52C" w14:textId="77777777" w:rsidR="002B0A52" w:rsidRPr="002B0A52" w:rsidRDefault="002B0A52" w:rsidP="002B0A52">
            <w:pPr>
              <w:jc w:val="right"/>
              <w:rPr>
                <w:rFonts w:ascii="Calibri" w:eastAsia="Times New Roman" w:hAnsi="Calibri" w:cs="Times New Roman"/>
                <w:color w:val="000000"/>
              </w:rPr>
            </w:pPr>
            <w:r w:rsidRPr="002B0A52">
              <w:rPr>
                <w:rFonts w:ascii="Calibri" w:eastAsia="Times New Roman" w:hAnsi="Calibri" w:cs="Times New Roman"/>
                <w:color w:val="000000"/>
              </w:rPr>
              <w:t xml:space="preserve"> $4,000.00 </w:t>
            </w:r>
          </w:p>
        </w:tc>
      </w:tr>
    </w:tbl>
    <w:p w14:paraId="773BF4D5" w14:textId="77777777" w:rsidR="009B0DF6" w:rsidRDefault="009B0DF6" w:rsidP="009B0DF6">
      <w:pPr>
        <w:pStyle w:val="normal0"/>
        <w:widowControl w:val="0"/>
        <w:spacing w:after="100"/>
        <w:rPr>
          <w:rFonts w:asciiTheme="minorHAnsi" w:eastAsia="Times" w:hAnsiTheme="minorHAnsi" w:cs="Times"/>
          <w:i/>
          <w:color w:val="800000"/>
          <w:sz w:val="24"/>
          <w:szCs w:val="24"/>
        </w:rPr>
      </w:pPr>
    </w:p>
    <w:p w14:paraId="522C7D00" w14:textId="77777777" w:rsidR="009B0DF6" w:rsidRDefault="009B0DF6" w:rsidP="00B5218B">
      <w:pPr>
        <w:pStyle w:val="normal0"/>
        <w:widowControl w:val="0"/>
        <w:spacing w:after="100"/>
        <w:rPr>
          <w:rFonts w:asciiTheme="minorHAnsi" w:eastAsia="Times" w:hAnsiTheme="minorHAnsi" w:cs="Times"/>
          <w:i/>
          <w:color w:val="800000"/>
          <w:sz w:val="24"/>
          <w:szCs w:val="24"/>
        </w:rPr>
      </w:pPr>
    </w:p>
    <w:p w14:paraId="0FC438F4" w14:textId="77777777" w:rsidR="00B5218B" w:rsidRDefault="00B5218B" w:rsidP="00B5218B">
      <w:pPr>
        <w:pStyle w:val="normal0"/>
        <w:widowControl w:val="0"/>
        <w:spacing w:after="100"/>
        <w:rPr>
          <w:rFonts w:asciiTheme="minorHAnsi" w:eastAsia="Times" w:hAnsiTheme="minorHAnsi" w:cs="Times"/>
          <w:i/>
          <w:color w:val="800000"/>
          <w:sz w:val="24"/>
          <w:szCs w:val="24"/>
        </w:rPr>
      </w:pPr>
    </w:p>
    <w:p w14:paraId="75C994D8" w14:textId="77777777" w:rsidR="00B5218B" w:rsidRPr="007D55CC" w:rsidRDefault="00B5218B" w:rsidP="00B5218B">
      <w:pPr>
        <w:pStyle w:val="normal0"/>
        <w:widowControl w:val="0"/>
        <w:spacing w:after="100"/>
        <w:contextualSpacing/>
        <w:rPr>
          <w:rFonts w:asciiTheme="minorHAnsi" w:eastAsia="Times" w:hAnsiTheme="minorHAnsi" w:cs="Times"/>
        </w:rPr>
      </w:pPr>
    </w:p>
    <w:p w14:paraId="5160291D" w14:textId="77777777" w:rsidR="00B5218B" w:rsidRPr="007D55CC" w:rsidRDefault="00B5218B" w:rsidP="00B5218B">
      <w:pPr>
        <w:pStyle w:val="normal0"/>
        <w:widowControl w:val="0"/>
        <w:spacing w:after="100"/>
        <w:rPr>
          <w:rFonts w:asciiTheme="minorHAnsi" w:eastAsia="Times" w:hAnsiTheme="minorHAnsi" w:cs="Times"/>
          <w:i/>
          <w:color w:val="800000"/>
          <w:sz w:val="24"/>
          <w:szCs w:val="24"/>
        </w:rPr>
      </w:pPr>
    </w:p>
    <w:p w14:paraId="7116271B" w14:textId="77777777" w:rsidR="00B5218B" w:rsidRPr="00B5218B" w:rsidRDefault="00B5218B"/>
    <w:sectPr w:rsidR="00B5218B" w:rsidRPr="00B5218B" w:rsidSect="00D5129B">
      <w:type w:val="continuous"/>
      <w:pgSz w:w="12240" w:h="15840"/>
      <w:pgMar w:top="1440" w:right="1800" w:bottom="1440" w:left="1800"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3651F" w14:textId="77777777" w:rsidR="009B0DF6" w:rsidRDefault="009B0DF6" w:rsidP="00B5218B">
      <w:r>
        <w:separator/>
      </w:r>
    </w:p>
  </w:endnote>
  <w:endnote w:type="continuationSeparator" w:id="0">
    <w:p w14:paraId="1B736981" w14:textId="77777777" w:rsidR="009B0DF6" w:rsidRDefault="009B0DF6" w:rsidP="00B5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73463" w14:textId="77777777" w:rsidR="009B0DF6" w:rsidRDefault="009B0DF6" w:rsidP="00B5218B">
      <w:r>
        <w:separator/>
      </w:r>
    </w:p>
  </w:footnote>
  <w:footnote w:type="continuationSeparator" w:id="0">
    <w:p w14:paraId="46987B22" w14:textId="77777777" w:rsidR="009B0DF6" w:rsidRDefault="009B0DF6" w:rsidP="00B521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B3A8A" w14:textId="77777777" w:rsidR="009B0DF6" w:rsidRDefault="009B0DF6" w:rsidP="00B5218B">
    <w:pPr>
      <w:pStyle w:val="Header"/>
      <w:tabs>
        <w:tab w:val="clear" w:pos="8640"/>
        <w:tab w:val="right" w:pos="9540"/>
      </w:tabs>
      <w:ind w:right="-900"/>
      <w:jc w:val="right"/>
    </w:pPr>
    <w:r>
      <w:rPr>
        <w:noProof/>
      </w:rPr>
      <w:drawing>
        <wp:inline distT="0" distB="0" distL="0" distR="0" wp14:anchorId="3731BE28" wp14:editId="0A58D4EF">
          <wp:extent cx="11430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07565"/>
    <w:multiLevelType w:val="multilevel"/>
    <w:tmpl w:val="F40C05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377"/>
    <w:rsid w:val="002B0A52"/>
    <w:rsid w:val="00414E7B"/>
    <w:rsid w:val="00771038"/>
    <w:rsid w:val="009B0DF6"/>
    <w:rsid w:val="00A24377"/>
    <w:rsid w:val="00A263DB"/>
    <w:rsid w:val="00A7051E"/>
    <w:rsid w:val="00B5218B"/>
    <w:rsid w:val="00D325A7"/>
    <w:rsid w:val="00D51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002A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18B"/>
    <w:pPr>
      <w:tabs>
        <w:tab w:val="center" w:pos="4320"/>
        <w:tab w:val="right" w:pos="8640"/>
      </w:tabs>
    </w:pPr>
  </w:style>
  <w:style w:type="character" w:customStyle="1" w:styleId="HeaderChar">
    <w:name w:val="Header Char"/>
    <w:basedOn w:val="DefaultParagraphFont"/>
    <w:link w:val="Header"/>
    <w:uiPriority w:val="99"/>
    <w:rsid w:val="00B5218B"/>
  </w:style>
  <w:style w:type="paragraph" w:styleId="Footer">
    <w:name w:val="footer"/>
    <w:basedOn w:val="Normal"/>
    <w:link w:val="FooterChar"/>
    <w:uiPriority w:val="99"/>
    <w:unhideWhenUsed/>
    <w:rsid w:val="00B5218B"/>
    <w:pPr>
      <w:tabs>
        <w:tab w:val="center" w:pos="4320"/>
        <w:tab w:val="right" w:pos="8640"/>
      </w:tabs>
    </w:pPr>
  </w:style>
  <w:style w:type="character" w:customStyle="1" w:styleId="FooterChar">
    <w:name w:val="Footer Char"/>
    <w:basedOn w:val="DefaultParagraphFont"/>
    <w:link w:val="Footer"/>
    <w:uiPriority w:val="99"/>
    <w:rsid w:val="00B5218B"/>
  </w:style>
  <w:style w:type="paragraph" w:styleId="BalloonText">
    <w:name w:val="Balloon Text"/>
    <w:basedOn w:val="Normal"/>
    <w:link w:val="BalloonTextChar"/>
    <w:uiPriority w:val="99"/>
    <w:semiHidden/>
    <w:unhideWhenUsed/>
    <w:rsid w:val="00B521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218B"/>
    <w:rPr>
      <w:rFonts w:ascii="Lucida Grande" w:hAnsi="Lucida Grande" w:cs="Lucida Grande"/>
      <w:sz w:val="18"/>
      <w:szCs w:val="18"/>
    </w:rPr>
  </w:style>
  <w:style w:type="paragraph" w:customStyle="1" w:styleId="normal0">
    <w:name w:val="normal"/>
    <w:rsid w:val="00B5218B"/>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18B"/>
    <w:pPr>
      <w:tabs>
        <w:tab w:val="center" w:pos="4320"/>
        <w:tab w:val="right" w:pos="8640"/>
      </w:tabs>
    </w:pPr>
  </w:style>
  <w:style w:type="character" w:customStyle="1" w:styleId="HeaderChar">
    <w:name w:val="Header Char"/>
    <w:basedOn w:val="DefaultParagraphFont"/>
    <w:link w:val="Header"/>
    <w:uiPriority w:val="99"/>
    <w:rsid w:val="00B5218B"/>
  </w:style>
  <w:style w:type="paragraph" w:styleId="Footer">
    <w:name w:val="footer"/>
    <w:basedOn w:val="Normal"/>
    <w:link w:val="FooterChar"/>
    <w:uiPriority w:val="99"/>
    <w:unhideWhenUsed/>
    <w:rsid w:val="00B5218B"/>
    <w:pPr>
      <w:tabs>
        <w:tab w:val="center" w:pos="4320"/>
        <w:tab w:val="right" w:pos="8640"/>
      </w:tabs>
    </w:pPr>
  </w:style>
  <w:style w:type="character" w:customStyle="1" w:styleId="FooterChar">
    <w:name w:val="Footer Char"/>
    <w:basedOn w:val="DefaultParagraphFont"/>
    <w:link w:val="Footer"/>
    <w:uiPriority w:val="99"/>
    <w:rsid w:val="00B5218B"/>
  </w:style>
  <w:style w:type="paragraph" w:styleId="BalloonText">
    <w:name w:val="Balloon Text"/>
    <w:basedOn w:val="Normal"/>
    <w:link w:val="BalloonTextChar"/>
    <w:uiPriority w:val="99"/>
    <w:semiHidden/>
    <w:unhideWhenUsed/>
    <w:rsid w:val="00B521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218B"/>
    <w:rPr>
      <w:rFonts w:ascii="Lucida Grande" w:hAnsi="Lucida Grande" w:cs="Lucida Grande"/>
      <w:sz w:val="18"/>
      <w:szCs w:val="18"/>
    </w:rPr>
  </w:style>
  <w:style w:type="paragraph" w:customStyle="1" w:styleId="normal0">
    <w:name w:val="normal"/>
    <w:rsid w:val="00B5218B"/>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261060">
      <w:bodyDiv w:val="1"/>
      <w:marLeft w:val="0"/>
      <w:marRight w:val="0"/>
      <w:marTop w:val="0"/>
      <w:marBottom w:val="0"/>
      <w:divBdr>
        <w:top w:val="none" w:sz="0" w:space="0" w:color="auto"/>
        <w:left w:val="none" w:sz="0" w:space="0" w:color="auto"/>
        <w:bottom w:val="none" w:sz="0" w:space="0" w:color="auto"/>
        <w:right w:val="none" w:sz="0" w:space="0" w:color="auto"/>
      </w:divBdr>
    </w:div>
    <w:div w:id="1789276038">
      <w:bodyDiv w:val="1"/>
      <w:marLeft w:val="0"/>
      <w:marRight w:val="0"/>
      <w:marTop w:val="0"/>
      <w:marBottom w:val="0"/>
      <w:divBdr>
        <w:top w:val="none" w:sz="0" w:space="0" w:color="auto"/>
        <w:left w:val="none" w:sz="0" w:space="0" w:color="auto"/>
        <w:bottom w:val="none" w:sz="0" w:space="0" w:color="auto"/>
        <w:right w:val="none" w:sz="0" w:space="0" w:color="auto"/>
      </w:divBdr>
    </w:div>
    <w:div w:id="1844470653">
      <w:bodyDiv w:val="1"/>
      <w:marLeft w:val="0"/>
      <w:marRight w:val="0"/>
      <w:marTop w:val="0"/>
      <w:marBottom w:val="0"/>
      <w:divBdr>
        <w:top w:val="none" w:sz="0" w:space="0" w:color="auto"/>
        <w:left w:val="none" w:sz="0" w:space="0" w:color="auto"/>
        <w:bottom w:val="none" w:sz="0" w:space="0" w:color="auto"/>
        <w:right w:val="none" w:sz="0" w:space="0" w:color="auto"/>
      </w:divBdr>
    </w:div>
    <w:div w:id="18548830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C7091-7B3E-4245-80AF-5D7868A3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314</Words>
  <Characters>1796</Characters>
  <Application>Microsoft Macintosh Word</Application>
  <DocSecurity>0</DocSecurity>
  <Lines>14</Lines>
  <Paragraphs>4</Paragraphs>
  <ScaleCrop>false</ScaleCrop>
  <Company>Forrest City Development Group</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Burger</dc:creator>
  <cp:keywords/>
  <dc:description/>
  <cp:lastModifiedBy>William Burger</cp:lastModifiedBy>
  <cp:revision>2</cp:revision>
  <dcterms:created xsi:type="dcterms:W3CDTF">2017-08-30T04:00:00Z</dcterms:created>
  <dcterms:modified xsi:type="dcterms:W3CDTF">2017-08-30T04:00:00Z</dcterms:modified>
</cp:coreProperties>
</file>